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01CE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FE6784">
        <w:rPr>
          <w:rFonts w:ascii="Times New Roman" w:hAnsi="Times New Roman"/>
          <w:b/>
          <w:sz w:val="28"/>
        </w:rPr>
        <w:t>Красавиной Екатерины Николаевны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FE6784">
        <w:rPr>
          <w:rFonts w:ascii="Times New Roman" w:hAnsi="Times New Roman"/>
          <w:sz w:val="28"/>
          <w:szCs w:val="28"/>
        </w:rPr>
        <w:t>Красавиной Екатерины Николаевны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FE6784">
        <w:rPr>
          <w:rFonts w:ascii="Times New Roman" w:hAnsi="Times New Roman"/>
          <w:sz w:val="28"/>
          <w:szCs w:val="28"/>
        </w:rPr>
        <w:t>Красавину Екатерину Николаевну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FE6784">
        <w:rPr>
          <w:rFonts w:ascii="Times New Roman" w:hAnsi="Times New Roman"/>
          <w:sz w:val="28"/>
          <w:szCs w:val="28"/>
        </w:rPr>
        <w:t>1989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784" w:rsidRPr="00FE6784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предприниматель Антипенко О.Ю.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01CE5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01CE5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01CE5">
        <w:rPr>
          <w:rFonts w:ascii="Times New Roman" w:hAnsi="Times New Roman"/>
          <w:sz w:val="28"/>
          <w:szCs w:val="28"/>
        </w:rPr>
        <w:t>02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401CE5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FE6784">
        <w:rPr>
          <w:rFonts w:ascii="Times New Roman" w:hAnsi="Times New Roman"/>
          <w:sz w:val="28"/>
          <w:szCs w:val="28"/>
        </w:rPr>
        <w:t>Красавиной Екатерине Николаевне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8374D"/>
    <w:rsid w:val="00401CE5"/>
    <w:rsid w:val="00410B5C"/>
    <w:rsid w:val="004114E8"/>
    <w:rsid w:val="0046695E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2024-07-20T06:27:00Z</cp:lastPrinted>
  <dcterms:created xsi:type="dcterms:W3CDTF">2024-06-27T10:17:00Z</dcterms:created>
  <dcterms:modified xsi:type="dcterms:W3CDTF">2024-07-20T06:27:00Z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